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388BA" w14:textId="1A7D7D8F" w:rsidR="00F84DFE" w:rsidRPr="00F84DFE" w:rsidRDefault="00F84DFE" w:rsidP="00F84DFE">
      <w:pPr>
        <w:jc w:val="center"/>
        <w:rPr>
          <w:rFonts w:ascii="TH SarabunPSK" w:hAnsi="TH SarabunPSK" w:cs="TH SarabunPSK"/>
          <w:b/>
          <w:bCs/>
        </w:rPr>
      </w:pPr>
      <w:r w:rsidRPr="00F84DFE">
        <w:rPr>
          <w:rFonts w:ascii="TH SarabunPSK" w:hAnsi="TH SarabunPSK" w:cs="TH SarabunPSK"/>
          <w:b/>
          <w:bCs/>
          <w:cs/>
        </w:rPr>
        <w:t xml:space="preserve">คณะผู้บริหาร คณะกรรมการสืบสวนสอบสวนข้อเท็จจริงและติดตาม ร่วมกับสำนักงานคลังจังหวัดหนองบัวลำภู ได้ลงพื้นที่ร่วมรับฟังความคิดเห็นภาคประชาชน โครงการ </w:t>
      </w:r>
      <w:r w:rsidRPr="00F84DFE">
        <w:rPr>
          <w:rFonts w:ascii="TH SarabunPSK" w:hAnsi="TH SarabunPSK" w:cs="TH SarabunPSK"/>
          <w:b/>
          <w:bCs/>
        </w:rPr>
        <w:t xml:space="preserve">cost  </w:t>
      </w:r>
      <w:r w:rsidRPr="00F84DFE">
        <w:rPr>
          <w:rFonts w:ascii="TH SarabunPSK" w:hAnsi="TH SarabunPSK" w:cs="TH SarabunPSK"/>
          <w:b/>
          <w:bCs/>
          <w:cs/>
        </w:rPr>
        <w:t>เส้นทางบ้านศรีภูทอง หมู่ที่ 15-ชุมชนวังโพน หมู่ที่ 8 -บ้านนาตอกหลัก (ช่วงที่ 1) ณ ศาลาอเนกประสงค์บ้านศรีภูทอง</w:t>
      </w:r>
    </w:p>
    <w:p w14:paraId="5B4684E1" w14:textId="1C62198D" w:rsidR="00F84DFE" w:rsidRPr="00F84DFE" w:rsidRDefault="00F84DFE" w:rsidP="00F84DFE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7A7AE8B9" wp14:editId="11757DD8">
            <wp:extent cx="5731510" cy="3933825"/>
            <wp:effectExtent l="0" t="0" r="254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4879B" w14:textId="03E33556" w:rsidR="00F84DFE" w:rsidRDefault="00F84DFE" w:rsidP="00F84DFE">
      <w:r>
        <w:rPr>
          <w:noProof/>
        </w:rPr>
        <w:drawing>
          <wp:inline distT="0" distB="0" distL="0" distR="0" wp14:anchorId="7076A636" wp14:editId="7FFF656E">
            <wp:extent cx="5731510" cy="381000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1C7D5" w14:textId="0DED7F24" w:rsidR="00F84DFE" w:rsidRDefault="00B37BED" w:rsidP="00B37BED">
      <w:pPr>
        <w:jc w:val="center"/>
        <w:rPr>
          <w:rFonts w:ascii="TH SarabunPSK" w:hAnsi="TH SarabunPSK" w:cs="TH SarabunPSK"/>
          <w:b/>
          <w:bCs/>
          <w:sz w:val="28"/>
        </w:rPr>
      </w:pPr>
      <w:r w:rsidRPr="00B37BED">
        <w:rPr>
          <w:rFonts w:ascii="TH SarabunPSK" w:hAnsi="TH SarabunPSK" w:cs="TH SarabunPSK"/>
          <w:b/>
          <w:bCs/>
          <w:sz w:val="28"/>
          <w:cs/>
        </w:rPr>
        <w:lastRenderedPageBreak/>
        <w:t xml:space="preserve">คณะผู้บริหาร และคณะกรรมการสืบสวนสอบสวนข้อเท็จและติดตาม ลงพื้นที่ตรวจสอบการดำเนินงานก่อสร้างถนน โครงการบ้านศรีภูทองหมู่ที่ </w:t>
      </w:r>
      <w:r w:rsidRPr="00B37BED">
        <w:rPr>
          <w:rFonts w:ascii="TH SarabunPSK" w:hAnsi="TH SarabunPSK" w:cs="TH SarabunPSK"/>
          <w:b/>
          <w:bCs/>
          <w:sz w:val="28"/>
        </w:rPr>
        <w:t xml:space="preserve">15 - </w:t>
      </w:r>
      <w:r w:rsidRPr="00B37BED">
        <w:rPr>
          <w:rFonts w:ascii="TH SarabunPSK" w:hAnsi="TH SarabunPSK" w:cs="TH SarabunPSK"/>
          <w:b/>
          <w:bCs/>
          <w:sz w:val="28"/>
          <w:cs/>
        </w:rPr>
        <w:t xml:space="preserve">ชุมชนวังโพน หมู่ที่ </w:t>
      </w:r>
      <w:r w:rsidRPr="00B37BED">
        <w:rPr>
          <w:rFonts w:ascii="TH SarabunPSK" w:hAnsi="TH SarabunPSK" w:cs="TH SarabunPSK"/>
          <w:b/>
          <w:bCs/>
          <w:sz w:val="28"/>
        </w:rPr>
        <w:t xml:space="preserve">8 - </w:t>
      </w:r>
      <w:r w:rsidRPr="00B37BED">
        <w:rPr>
          <w:rFonts w:ascii="TH SarabunPSK" w:hAnsi="TH SarabunPSK" w:cs="TH SarabunPSK"/>
          <w:b/>
          <w:bCs/>
          <w:sz w:val="28"/>
          <w:cs/>
        </w:rPr>
        <w:t xml:space="preserve">บ้านนาตอกหลัก (ช่วงที่ </w:t>
      </w:r>
      <w:r w:rsidRPr="00B37BED">
        <w:rPr>
          <w:rFonts w:ascii="TH SarabunPSK" w:hAnsi="TH SarabunPSK" w:cs="TH SarabunPSK"/>
          <w:b/>
          <w:bCs/>
          <w:sz w:val="28"/>
        </w:rPr>
        <w:t xml:space="preserve">1) </w:t>
      </w:r>
      <w:r w:rsidRPr="00B37BED">
        <w:rPr>
          <w:rFonts w:ascii="TH SarabunPSK" w:hAnsi="TH SarabunPSK" w:cs="TH SarabunPSK"/>
          <w:b/>
          <w:bCs/>
          <w:sz w:val="28"/>
          <w:cs/>
        </w:rPr>
        <w:t>ร่วมกับสำนักงานคลังจังหวัดหนองบัวลำภู</w:t>
      </w:r>
    </w:p>
    <w:p w14:paraId="6B334777" w14:textId="587734E1" w:rsidR="00B37BED" w:rsidRDefault="00B37BED" w:rsidP="00B37BED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28"/>
        </w:rPr>
        <w:drawing>
          <wp:inline distT="0" distB="0" distL="0" distR="0" wp14:anchorId="3F27057C" wp14:editId="08E51C31">
            <wp:extent cx="5731510" cy="390525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4749A" w14:textId="2DABC193" w:rsidR="00B37BED" w:rsidRPr="00B37BED" w:rsidRDefault="00B37BED" w:rsidP="00B37BED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28"/>
        </w:rPr>
        <w:drawing>
          <wp:inline distT="0" distB="0" distL="0" distR="0" wp14:anchorId="312DF4BA" wp14:editId="7C575494">
            <wp:extent cx="5731510" cy="390525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ED95E" w14:textId="77777777" w:rsidR="00B37BED" w:rsidRPr="00B37BED" w:rsidRDefault="00B37BED" w:rsidP="00B37BE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sectPr w:rsidR="00B37BED" w:rsidRPr="00B37B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DFE"/>
    <w:rsid w:val="00B37BED"/>
    <w:rsid w:val="00F84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CDBF11"/>
  <w15:chartTrackingRefBased/>
  <w15:docId w15:val="{457FE8D6-7E08-4E39-8CE9-B12B8DEB8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Win10Saart</dc:creator>
  <cp:keywords/>
  <dc:description/>
  <cp:lastModifiedBy>Win10Saart</cp:lastModifiedBy>
  <cp:revision>1</cp:revision>
  <dcterms:created xsi:type="dcterms:W3CDTF">2022-04-20T07:35:00Z</dcterms:created>
  <dcterms:modified xsi:type="dcterms:W3CDTF">2022-04-20T07:43:00Z</dcterms:modified>
</cp:coreProperties>
</file>